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69" w:type="dxa"/>
        <w:tblLayout w:type="fixed"/>
        <w:tblLook w:val="0000" w:firstRow="0" w:lastRow="0" w:firstColumn="0" w:lastColumn="0" w:noHBand="0" w:noVBand="0"/>
      </w:tblPr>
      <w:tblGrid>
        <w:gridCol w:w="9969"/>
      </w:tblGrid>
      <w:tr w:rsidR="00D62F83" w:rsidRPr="00D62F83" w:rsidTr="00DC077A">
        <w:trPr>
          <w:trHeight w:val="2156"/>
        </w:trPr>
        <w:tc>
          <w:tcPr>
            <w:tcW w:w="9969" w:type="dxa"/>
          </w:tcPr>
          <w:p w:rsidR="00D62F83" w:rsidRPr="00D62F83" w:rsidRDefault="00D62F83" w:rsidP="00D62F83">
            <w:pPr>
              <w:autoSpaceDE w:val="0"/>
              <w:autoSpaceDN w:val="0"/>
              <w:spacing w:after="0" w:line="240" w:lineRule="auto"/>
              <w:ind w:left="-180" w:right="-366" w:firstLine="1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D62F83">
              <w:rPr>
                <w:rFonts w:ascii="Times New Roman" w:eastAsia="Times New Roman" w:hAnsi="Times New Roman" w:cs="Times New Roman"/>
                <w:noProof/>
                <w:sz w:val="20"/>
                <w:szCs w:val="28"/>
                <w:lang w:eastAsia="ru-RU"/>
              </w:rPr>
              <w:drawing>
                <wp:inline distT="0" distB="0" distL="0" distR="0" wp14:anchorId="7F7EED20" wp14:editId="435BE2BB">
                  <wp:extent cx="554355" cy="657860"/>
                  <wp:effectExtent l="0" t="0" r="0" b="0"/>
                  <wp:docPr id="1" name="Рисунок 1" descr="emb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emb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657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2F83" w:rsidRPr="00D62F83" w:rsidRDefault="00D62F83" w:rsidP="00D62F83">
            <w:pPr>
              <w:autoSpaceDE w:val="0"/>
              <w:autoSpaceDN w:val="0"/>
              <w:spacing w:after="0" w:line="240" w:lineRule="auto"/>
              <w:ind w:left="-180" w:right="-366" w:firstLine="18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</w:p>
          <w:p w:rsidR="00D62F83" w:rsidRPr="00D62F83" w:rsidRDefault="00D62F83" w:rsidP="00D62F83">
            <w:pPr>
              <w:autoSpaceDE w:val="0"/>
              <w:autoSpaceDN w:val="0"/>
              <w:spacing w:after="0" w:line="240" w:lineRule="auto"/>
              <w:ind w:left="-180" w:right="-366" w:firstLine="18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8"/>
                <w:lang w:eastAsia="ru-RU"/>
              </w:rPr>
            </w:pPr>
            <w:r w:rsidRPr="00D62F83">
              <w:rPr>
                <w:rFonts w:ascii="Times New Roman" w:eastAsia="Times New Roman" w:hAnsi="Times New Roman" w:cs="Times New Roman"/>
                <w:b/>
                <w:bCs/>
                <w:sz w:val="26"/>
                <w:szCs w:val="28"/>
                <w:lang w:eastAsia="ru-RU"/>
              </w:rPr>
              <w:t xml:space="preserve">ДЕПАРТАМЕНТ ИНФОРМАТИЗАЦИИ И РАЗВИТИЯ ТЕЛЕКОММУНИКАЦИОННЫХ ТЕХНОЛОГИЙ </w:t>
            </w:r>
          </w:p>
          <w:p w:rsidR="00D62F83" w:rsidRPr="00D62F83" w:rsidRDefault="00D62F83" w:rsidP="00D62F83">
            <w:pPr>
              <w:autoSpaceDE w:val="0"/>
              <w:autoSpaceDN w:val="0"/>
              <w:spacing w:after="0" w:line="240" w:lineRule="auto"/>
              <w:ind w:left="-180" w:right="-366" w:firstLine="18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62F83">
              <w:rPr>
                <w:rFonts w:ascii="Times New Roman" w:eastAsia="Times New Roman" w:hAnsi="Times New Roman" w:cs="Times New Roman"/>
                <w:b/>
                <w:bCs/>
                <w:sz w:val="26"/>
                <w:szCs w:val="28"/>
                <w:lang w:eastAsia="ru-RU"/>
              </w:rPr>
              <w:t>НОВОСИБИРСКОЙ ОБЛАСТИ</w:t>
            </w:r>
          </w:p>
          <w:p w:rsidR="00D62F83" w:rsidRPr="00D62F83" w:rsidRDefault="00D62F83" w:rsidP="00D62F83">
            <w:pPr>
              <w:spacing w:after="0" w:line="240" w:lineRule="auto"/>
              <w:ind w:left="-180" w:right="-366" w:firstLine="1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</w:tr>
    </w:tbl>
    <w:p w:rsidR="00D62F83" w:rsidRPr="00D62F83" w:rsidRDefault="00D62F83" w:rsidP="00D62F83">
      <w:pPr>
        <w:spacing w:after="0" w:line="240" w:lineRule="auto"/>
        <w:ind w:left="-180" w:right="-366" w:firstLine="180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D62F83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 Р И К А З</w:t>
      </w:r>
    </w:p>
    <w:p w:rsidR="00D62F83" w:rsidRPr="00D62F83" w:rsidRDefault="00D62F83" w:rsidP="00D62F83">
      <w:pPr>
        <w:spacing w:after="0" w:line="240" w:lineRule="auto"/>
        <w:ind w:left="-180" w:right="-366" w:firstLine="180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D62F83" w:rsidRPr="00D62F83" w:rsidRDefault="008408F3" w:rsidP="00D62F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21.12.2016</w:t>
      </w:r>
      <w:bookmarkStart w:id="0" w:name="_GoBack"/>
      <w:bookmarkEnd w:id="0"/>
      <w:r w:rsidR="00D62F83" w:rsidRPr="00D62F8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№ 240-Д</w:t>
      </w:r>
    </w:p>
    <w:p w:rsidR="00D62F83" w:rsidRPr="00D62F83" w:rsidRDefault="00D62F83" w:rsidP="00D62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62F83" w:rsidRPr="00D62F83" w:rsidRDefault="00D62F83" w:rsidP="00D62F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62F83" w:rsidRPr="00D62F83" w:rsidRDefault="00D62F83" w:rsidP="00DC077A">
      <w:pPr>
        <w:autoSpaceDE w:val="0"/>
        <w:autoSpaceDN w:val="0"/>
        <w:spacing w:after="0"/>
        <w:contextualSpacing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62F8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внесении изменений в </w:t>
      </w:r>
      <w:r w:rsidR="002C4690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приказ </w:t>
      </w:r>
      <w:r w:rsidR="002C4690" w:rsidRPr="002C4690">
        <w:rPr>
          <w:rFonts w:ascii="Times New Roman" w:eastAsia="Times New Roman" w:hAnsi="Times New Roman" w:cs="Times New Roman"/>
          <w:sz w:val="27"/>
          <w:szCs w:val="27"/>
          <w:lang w:eastAsia="ru-RU"/>
        </w:rPr>
        <w:t>№ 123-Д от 25.08.2016г. «Об утверждении методических рекомендаций по отнесению закупок товаров, работ и услуг к сфере информационно-коммуникационных технологий»</w:t>
      </w:r>
    </w:p>
    <w:p w:rsidR="00D62F83" w:rsidRPr="00D62F83" w:rsidRDefault="00D62F83" w:rsidP="00DC077A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62F83" w:rsidRPr="00D62F83" w:rsidRDefault="00212C73" w:rsidP="00DC077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12C73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приказом Министерства финансов Российской Федерации от 01.07.2013 № 65н «Об утверждении Указаний о порядке применения бюджетной классификации Российской Федерации</w:t>
      </w:r>
      <w:proofErr w:type="gramStart"/>
      <w:r w:rsidRPr="00212C73">
        <w:rPr>
          <w:rFonts w:ascii="Times New Roman" w:eastAsia="Times New Roman" w:hAnsi="Times New Roman" w:cs="Times New Roman"/>
          <w:sz w:val="27"/>
          <w:szCs w:val="27"/>
          <w:lang w:eastAsia="ru-RU"/>
        </w:rPr>
        <w:t>»,</w:t>
      </w:r>
      <w:r w:rsidR="00D62F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62F83" w:rsidRPr="00D62F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62F83" w:rsidRPr="00D62F8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</w:t>
      </w:r>
      <w:proofErr w:type="gramEnd"/>
      <w:r w:rsidR="00D62F83" w:rsidRPr="00D62F8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 р и к а з ы в а ю:</w:t>
      </w:r>
    </w:p>
    <w:p w:rsidR="00D62F83" w:rsidRDefault="00D62F83" w:rsidP="00DC077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1" w:name="sub_3"/>
      <w:r w:rsidRPr="00D62F83">
        <w:rPr>
          <w:rFonts w:ascii="Times New Roman" w:eastAsia="Times New Roman" w:hAnsi="Times New Roman" w:cs="Times New Roman"/>
          <w:sz w:val="27"/>
          <w:szCs w:val="27"/>
          <w:lang w:eastAsia="ru-RU"/>
        </w:rPr>
        <w:t>1. 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Внести изменения в</w:t>
      </w:r>
      <w:r w:rsidRPr="00D62F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2C46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приказ № 123-Д от 25.08.2016г. «Об утверждении </w:t>
      </w:r>
      <w:r w:rsidRPr="00D62F83">
        <w:rPr>
          <w:rFonts w:ascii="Times New Roman" w:eastAsia="Times New Roman" w:hAnsi="Times New Roman" w:cs="Times New Roman"/>
          <w:sz w:val="27"/>
          <w:szCs w:val="27"/>
          <w:lang w:eastAsia="ru-RU"/>
        </w:rPr>
        <w:t>методически</w:t>
      </w:r>
      <w:r w:rsidR="002C4690">
        <w:rPr>
          <w:rFonts w:ascii="Times New Roman" w:eastAsia="Times New Roman" w:hAnsi="Times New Roman" w:cs="Times New Roman"/>
          <w:sz w:val="27"/>
          <w:szCs w:val="27"/>
          <w:lang w:eastAsia="ru-RU"/>
        </w:rPr>
        <w:t>х</w:t>
      </w:r>
      <w:r w:rsidRPr="00D62F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hyperlink r:id="rId5" w:history="1">
        <w:r w:rsidRPr="00D62F83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рекомендаци</w:t>
        </w:r>
        <w:r w:rsidR="002C4690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й</w:t>
        </w:r>
      </w:hyperlink>
      <w:r w:rsidRPr="00D62F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62F8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по отнесению закупок</w:t>
      </w:r>
      <w:r w:rsidRPr="00D62F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товаров, работ и услуг </w:t>
      </w:r>
      <w:r w:rsidRPr="00D62F83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</w:t>
      </w:r>
      <w:r w:rsidRPr="00D62F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сфере информационно-коммуникационных технологий</w:t>
      </w:r>
      <w:r w:rsidR="002C4690">
        <w:rPr>
          <w:rFonts w:ascii="Times New Roman" w:eastAsia="Times New Roman" w:hAnsi="Times New Roman" w:cs="Times New Roman"/>
          <w:sz w:val="27"/>
          <w:szCs w:val="27"/>
          <w:lang w:eastAsia="ru-RU"/>
        </w:rPr>
        <w:t>»:</w:t>
      </w:r>
    </w:p>
    <w:p w:rsidR="002C4690" w:rsidRDefault="00CF7C52" w:rsidP="00DC077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1.1</w:t>
      </w:r>
      <w:r w:rsidR="002C46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 w:rsidR="001363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</w:t>
      </w:r>
      <w:r w:rsidR="00612966">
        <w:rPr>
          <w:rFonts w:ascii="Times New Roman" w:eastAsia="Times New Roman" w:hAnsi="Times New Roman" w:cs="Times New Roman"/>
          <w:sz w:val="27"/>
          <w:szCs w:val="27"/>
          <w:lang w:eastAsia="ru-RU"/>
        </w:rPr>
        <w:t>п. 2 приказа</w:t>
      </w:r>
      <w:r w:rsidR="00482C5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13631C">
        <w:rPr>
          <w:rFonts w:ascii="Times New Roman" w:eastAsia="Times New Roman" w:hAnsi="Times New Roman" w:cs="Times New Roman"/>
          <w:sz w:val="27"/>
          <w:szCs w:val="27"/>
          <w:lang w:eastAsia="ru-RU"/>
        </w:rPr>
        <w:t>слова: «</w:t>
      </w:r>
      <w:r w:rsidR="0013631C" w:rsidRPr="0013631C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Контроль за исполнением насто</w:t>
      </w:r>
      <w:r w:rsidR="001363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ящего приказа оставляю за собой», заменить на </w:t>
      </w:r>
      <w:proofErr w:type="gramStart"/>
      <w:r w:rsidR="001363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слова: </w:t>
      </w:r>
      <w:r w:rsidR="00482C59" w:rsidRPr="00482C5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13631C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proofErr w:type="gramEnd"/>
      <w:r w:rsidR="0013631C">
        <w:rPr>
          <w:rFonts w:ascii="Times New Roman" w:eastAsia="Times New Roman" w:hAnsi="Times New Roman" w:cs="Times New Roman"/>
          <w:sz w:val="27"/>
          <w:szCs w:val="27"/>
          <w:lang w:eastAsia="ru-RU"/>
        </w:rPr>
        <w:t>Оплат</w:t>
      </w:r>
      <w:r w:rsidR="00BE734A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="001363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договоров на монтаж, обеспечение функционирования и поддержку работоспособности систем, не относящихся к сфере информационно-коммуникационных технологий (пожарной и охранной сигнализации, систем допуска в помещение, видеонаблюдения (в том числе, с использованием удаленных </w:t>
      </w:r>
      <w:r w:rsidR="0013631C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web</w:t>
      </w:r>
      <w:r w:rsidR="0013631C" w:rsidRPr="008F0C78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13631C">
        <w:rPr>
          <w:rFonts w:ascii="Times New Roman" w:eastAsia="Times New Roman" w:hAnsi="Times New Roman" w:cs="Times New Roman"/>
          <w:sz w:val="27"/>
          <w:szCs w:val="27"/>
          <w:lang w:eastAsia="ru-RU"/>
        </w:rPr>
        <w:t>камер)</w:t>
      </w:r>
      <w:r w:rsidR="00BE73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не </w:t>
      </w:r>
      <w:r w:rsidR="00934FC3">
        <w:rPr>
          <w:rFonts w:ascii="Times New Roman" w:eastAsia="Times New Roman" w:hAnsi="Times New Roman" w:cs="Times New Roman"/>
          <w:sz w:val="27"/>
          <w:szCs w:val="27"/>
          <w:lang w:eastAsia="ru-RU"/>
        </w:rPr>
        <w:t>регулируются настоящим приказом.</w:t>
      </w:r>
    </w:p>
    <w:p w:rsidR="00255FF6" w:rsidRDefault="00255FF6" w:rsidP="00DC077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6129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Внести изменения в методические рекомендации по отнесению закупок, товаров работ и услуг к сфере информационно-коммуникационных технологий:</w:t>
      </w:r>
    </w:p>
    <w:p w:rsidR="00255FF6" w:rsidRDefault="00255FF6" w:rsidP="00DC077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2.1. Из п. 3 абзац 3 исключить слово «калькуляторов».</w:t>
      </w:r>
    </w:p>
    <w:p w:rsidR="00255FF6" w:rsidRDefault="00255FF6" w:rsidP="00DC077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2.</w:t>
      </w:r>
      <w:r w:rsidR="00456718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 Из п. 4 абзац 3 исключить слова: «оптических и электрических».</w:t>
      </w:r>
    </w:p>
    <w:p w:rsidR="00696E7B" w:rsidRDefault="00696E7B" w:rsidP="00DC077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2.</w:t>
      </w:r>
      <w:r w:rsidR="00456718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 w:rsidR="00B56D1B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бзац 8 исключить из п. 4.</w:t>
      </w:r>
    </w:p>
    <w:p w:rsidR="00696E7B" w:rsidRDefault="00696E7B" w:rsidP="00DC077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2.</w:t>
      </w:r>
      <w:r w:rsidR="00456718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 w:rsidR="00B56D1B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бзац 9 исключить из п. 4.</w:t>
      </w:r>
    </w:p>
    <w:p w:rsidR="003262AD" w:rsidRDefault="00456718" w:rsidP="00DC077A">
      <w:pPr>
        <w:tabs>
          <w:tab w:val="left" w:pos="851"/>
        </w:tabs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2.5. Абзац 12 исключить и</w:t>
      </w:r>
      <w:r w:rsidR="003262AD">
        <w:rPr>
          <w:rFonts w:ascii="Times New Roman" w:eastAsia="Times New Roman" w:hAnsi="Times New Roman" w:cs="Times New Roman"/>
          <w:sz w:val="27"/>
          <w:szCs w:val="27"/>
          <w:lang w:eastAsia="ru-RU"/>
        </w:rPr>
        <w:t>з п. 4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41320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3262AD" w:rsidRDefault="003262AD" w:rsidP="00DC077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2.</w:t>
      </w:r>
      <w:r w:rsidR="00456718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 w:rsidR="00B56D1B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бзац 13 </w:t>
      </w:r>
      <w:r w:rsidR="0041320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исключить из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п. 4.</w:t>
      </w:r>
    </w:p>
    <w:p w:rsidR="003262AD" w:rsidRDefault="003262AD" w:rsidP="00DC077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2.</w:t>
      </w:r>
      <w:r w:rsidR="00456718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r w:rsidR="00B56D1B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бзац 14 </w:t>
      </w:r>
      <w:r w:rsidR="0041320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исключить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из п. 4.</w:t>
      </w:r>
    </w:p>
    <w:p w:rsidR="00255FF6" w:rsidRDefault="00255FF6" w:rsidP="00DC077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2.</w:t>
      </w:r>
      <w:r w:rsidR="00456718">
        <w:rPr>
          <w:rFonts w:ascii="Times New Roman" w:eastAsia="Times New Roman" w:hAnsi="Times New Roman" w:cs="Times New Roman"/>
          <w:sz w:val="27"/>
          <w:szCs w:val="27"/>
          <w:lang w:eastAsia="ru-RU"/>
        </w:rPr>
        <w:t>8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 Из п. 4 абзац 17 исключить слово: «каналов».</w:t>
      </w:r>
    </w:p>
    <w:p w:rsidR="00892F78" w:rsidRDefault="00892F78" w:rsidP="00DC077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2.</w:t>
      </w:r>
      <w:r w:rsidR="00456718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 Из п. 8 абзац 6 исключить слова «и систем видеонаблюдения»</w:t>
      </w:r>
      <w:r w:rsidR="00EA4709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255FF6" w:rsidRDefault="00255FF6" w:rsidP="00DC077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2.</w:t>
      </w:r>
      <w:r w:rsidR="00892F78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456718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 Из п. 9 абзац 2 исключить слово: «телекоммуникационных».</w:t>
      </w:r>
    </w:p>
    <w:p w:rsidR="00255FF6" w:rsidRDefault="00255FF6" w:rsidP="00DC077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2.</w:t>
      </w:r>
      <w:r w:rsidR="00892F78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456718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 Из п. 11 п.</w:t>
      </w:r>
      <w:r w:rsidR="001B1A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п. 2 исключить слово: «пейджинговой».</w:t>
      </w:r>
    </w:p>
    <w:p w:rsidR="00255FF6" w:rsidRDefault="00255FF6" w:rsidP="00DC077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2.</w:t>
      </w:r>
      <w:r w:rsidR="00892F78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456718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 Из п. 11 п.</w:t>
      </w:r>
      <w:r w:rsidR="001B1A7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п. 5 исключить слово: «телекоммуникационных».</w:t>
      </w:r>
    </w:p>
    <w:p w:rsidR="00B56D1B" w:rsidRDefault="00B56D1B" w:rsidP="00DC077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12C73" w:rsidRDefault="00212C73" w:rsidP="00DC077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12C73" w:rsidRDefault="00212C73" w:rsidP="00DC077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bookmarkEnd w:id="1"/>
    <w:p w:rsidR="00D62F83" w:rsidRPr="00D62F83" w:rsidRDefault="00D62F83" w:rsidP="00DC077A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C077A" w:rsidRDefault="00D62F83" w:rsidP="00DC077A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62F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Член Правительства Новосибирской </w:t>
      </w:r>
    </w:p>
    <w:p w:rsidR="005D7E27" w:rsidRDefault="00DC077A" w:rsidP="00DC077A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="00D62F83" w:rsidRPr="00D62F83">
        <w:rPr>
          <w:rFonts w:ascii="Times New Roman" w:eastAsia="Times New Roman" w:hAnsi="Times New Roman" w:cs="Times New Roman"/>
          <w:sz w:val="27"/>
          <w:szCs w:val="27"/>
          <w:lang w:eastAsia="ru-RU"/>
        </w:rPr>
        <w:t>бласти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62F83" w:rsidRPr="00D62F83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62F83" w:rsidRPr="00D62F83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руководитель департамента                                                 А.В. Дюбанов</w:t>
      </w:r>
    </w:p>
    <w:sectPr w:rsidR="005D7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8F2"/>
    <w:rsid w:val="0013631C"/>
    <w:rsid w:val="001B1A72"/>
    <w:rsid w:val="00212C73"/>
    <w:rsid w:val="00255FF6"/>
    <w:rsid w:val="002C4690"/>
    <w:rsid w:val="003262AD"/>
    <w:rsid w:val="00413202"/>
    <w:rsid w:val="00456718"/>
    <w:rsid w:val="00482C59"/>
    <w:rsid w:val="004E357D"/>
    <w:rsid w:val="005233E6"/>
    <w:rsid w:val="00577A86"/>
    <w:rsid w:val="00612966"/>
    <w:rsid w:val="00696E7B"/>
    <w:rsid w:val="006A48F2"/>
    <w:rsid w:val="006F65E3"/>
    <w:rsid w:val="008408F3"/>
    <w:rsid w:val="00892F78"/>
    <w:rsid w:val="008F0C78"/>
    <w:rsid w:val="00934FC3"/>
    <w:rsid w:val="00942286"/>
    <w:rsid w:val="00B56D1B"/>
    <w:rsid w:val="00BE734A"/>
    <w:rsid w:val="00CF7C52"/>
    <w:rsid w:val="00D40C8B"/>
    <w:rsid w:val="00D62F83"/>
    <w:rsid w:val="00DC077A"/>
    <w:rsid w:val="00EA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FE3DD2-6CAC-4EC2-8D53-3A4E03597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F8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C46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E3F7D136809C6D37810FEFEDFD9D1A350BE1953F5E98ABDBDD38322390DA148CE547B44073C109Cu1n0C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Трунов Никита Сергеевич</dc:creator>
  <cp:keywords/>
  <dc:description/>
  <cp:lastModifiedBy>Белкина Татьяна Викторовна</cp:lastModifiedBy>
  <cp:revision>13</cp:revision>
  <cp:lastPrinted>2016-12-12T07:42:00Z</cp:lastPrinted>
  <dcterms:created xsi:type="dcterms:W3CDTF">2016-11-14T08:49:00Z</dcterms:created>
  <dcterms:modified xsi:type="dcterms:W3CDTF">2016-12-23T08:19:00Z</dcterms:modified>
</cp:coreProperties>
</file>