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D37DA5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ИНФОРМАЦИЯ</w:t>
      </w: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br/>
        <w:t>о рассчитываемой за календарный год среднемесячной заработной плате</w:t>
      </w:r>
      <w:r w:rsidRPr="00D37DA5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br/>
        <w:t>руководителя, его заместителей, главного бухгалтера</w:t>
      </w:r>
    </w:p>
    <w:p w:rsidR="00D37DA5" w:rsidRPr="00D37DA5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u w:val="single"/>
          <w:lang w:eastAsia="ru-RU"/>
        </w:rPr>
        <w:t xml:space="preserve">Государственное бюджетное учреждение Новосибирской области «Центр </w:t>
      </w:r>
      <w:r w:rsidR="0042729B">
        <w:rPr>
          <w:rFonts w:ascii="Arial" w:eastAsia="Times New Roman" w:hAnsi="Arial" w:cs="Arial"/>
          <w:color w:val="2D2D2D"/>
          <w:spacing w:val="2"/>
          <w:sz w:val="21"/>
          <w:szCs w:val="21"/>
          <w:u w:val="single"/>
          <w:lang w:eastAsia="ru-RU"/>
        </w:rPr>
        <w:t>навигационных и геоинформационных технологий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u w:val="single"/>
          <w:lang w:eastAsia="ru-RU"/>
        </w:rPr>
        <w:t xml:space="preserve"> Новосибирской области»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(наименование учреждения, предприятия)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за 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</w:t>
      </w:r>
      <w:r w:rsidR="00FE0CB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</w:t>
      </w:r>
      <w:r w:rsidR="000D6DA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год</w:t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5736"/>
        <w:gridCol w:w="2835"/>
      </w:tblGrid>
      <w:tr w:rsidR="00D15D39" w:rsidRPr="00D37DA5" w:rsidTr="00D15D39">
        <w:trPr>
          <w:trHeight w:val="15"/>
        </w:trPr>
        <w:tc>
          <w:tcPr>
            <w:tcW w:w="785" w:type="dxa"/>
            <w:hideMark/>
          </w:tcPr>
          <w:p w:rsidR="00D15D39" w:rsidRPr="00D37DA5" w:rsidRDefault="00D15D39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736" w:type="dxa"/>
            <w:hideMark/>
          </w:tcPr>
          <w:p w:rsidR="00D15D39" w:rsidRPr="00D37DA5" w:rsidRDefault="00D15D39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hideMark/>
          </w:tcPr>
          <w:p w:rsidR="00D15D39" w:rsidRPr="00D37DA5" w:rsidRDefault="00D15D39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D15D3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должность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2716E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224 011,71</w:t>
            </w: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179 565,95</w:t>
            </w: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зам.руководителя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138 539,03</w:t>
            </w: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гл. бухгалтер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5D39" w:rsidRPr="00D37DA5" w:rsidRDefault="00D15D39" w:rsidP="000D6DA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127 941,49</w:t>
            </w:r>
          </w:p>
        </w:tc>
      </w:tr>
      <w:tr w:rsidR="00D15D39" w:rsidRPr="00D37DA5" w:rsidTr="00D15D39"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5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5D39" w:rsidRPr="00D37DA5" w:rsidRDefault="00D15D39" w:rsidP="000D6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37DA5" w:rsidRPr="00D37DA5" w:rsidRDefault="00D37DA5" w:rsidP="00D15D3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bookmarkStart w:id="0" w:name="_GoBack"/>
      <w:bookmarkEnd w:id="0"/>
    </w:p>
    <w:p w:rsidR="00D37DA5" w:rsidRPr="00D37DA5" w:rsidRDefault="00D37DA5" w:rsidP="00D37DA5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25733F" w:rsidRDefault="0025733F"/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0D6DA9"/>
    <w:rsid w:val="002550A9"/>
    <w:rsid w:val="0025733F"/>
    <w:rsid w:val="002716EB"/>
    <w:rsid w:val="003840BB"/>
    <w:rsid w:val="003A0029"/>
    <w:rsid w:val="0042729B"/>
    <w:rsid w:val="005B2503"/>
    <w:rsid w:val="006431BC"/>
    <w:rsid w:val="0070670B"/>
    <w:rsid w:val="009235C0"/>
    <w:rsid w:val="00B41B54"/>
    <w:rsid w:val="00D15D39"/>
    <w:rsid w:val="00D37DA5"/>
    <w:rsid w:val="00FE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DEBD4-BFA7-478C-A8DE-EFB6CCED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Пешева Анастасия Николаевна</dc:creator>
  <cp:lastModifiedBy>Белкина Татьяна Викторовна</cp:lastModifiedBy>
  <cp:revision>3</cp:revision>
  <cp:lastPrinted>2019-03-18T03:51:00Z</cp:lastPrinted>
  <dcterms:created xsi:type="dcterms:W3CDTF">2022-01-19T05:50:00Z</dcterms:created>
  <dcterms:modified xsi:type="dcterms:W3CDTF">2022-01-19T08:15:00Z</dcterms:modified>
</cp:coreProperties>
</file>